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FE" w:rsidRPr="00AB01FE" w:rsidRDefault="00AB01FE" w:rsidP="00AB01FE">
      <w:pPr>
        <w:shd w:val="clear" w:color="auto" w:fill="FDFDFD"/>
        <w:spacing w:line="600" w:lineRule="atLeast"/>
        <w:outlineLvl w:val="1"/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48"/>
          <w:szCs w:val="48"/>
          <w:lang w:eastAsia="ru-RU"/>
        </w:rPr>
        <w:t>Нормативные документы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- </w:t>
      </w:r>
      <w:hyperlink r:id="rId5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Реестр организаций отдыха и оздоровления</w:t>
        </w:r>
      </w:hyperlink>
      <w:r w:rsidRPr="00AB01FE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 расположенных на территории Свердловской области 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- </w:t>
      </w:r>
      <w:hyperlink r:id="rId6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Приказ от 10.02.2026 №62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«О квотировании мест для детей инвалидов, детей с ОВЗ»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7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Постановление Главы администрации Тавдинского городского округа от 30.01.2026г. №173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«Об утверждении Плана основных мероприятий по подготовке и проведению детской оздоровительной компании в 2026 году на территории Тавдинского муниципального округа»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8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Приказ от 19.01.2026 № 21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Об организации отдыха, оздоровления и занятости детей и подростков в каникулярное время в 2026 году  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Verdana" w:eastAsia="Times New Roman" w:hAnsi="Verdana" w:cs="Segoe UI"/>
          <w:color w:val="747E89"/>
          <w:sz w:val="18"/>
          <w:szCs w:val="18"/>
          <w:lang w:eastAsia="ru-RU"/>
        </w:rPr>
        <w:t>- </w:t>
      </w:r>
      <w:hyperlink r:id="rId9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Приказ от 30.12.2025 № 581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О внесении изменений в приказ от 03.12.2025 № 537 "</w:t>
      </w:r>
      <w:r w:rsidRPr="00AB01FE">
        <w:rPr>
          <w:rFonts w:ascii="Verdana" w:eastAsia="Times New Roman" w:hAnsi="Verdana" w:cs="Segoe UI"/>
          <w:color w:val="7F7F7F"/>
          <w:sz w:val="20"/>
          <w:szCs w:val="20"/>
          <w:shd w:val="clear" w:color="auto" w:fill="FDFDFD"/>
          <w:lang w:eastAsia="ru-RU"/>
        </w:rPr>
        <w:t>О функционировании МАУ ДЗОЛ Родничок в 2026 г.</w:t>
      </w: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"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10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Приказ от 03.12.2025 № 537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О функционировании МАУ ДЗОЛ Родничок в 2026 г.      </w:t>
      </w: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br/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11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Приказ от 03.12.2025 № 536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О дислокации лагерей дневного пребывания в 2026 г. и целевых показателях 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12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Постановление Главы администрации Тавдинского городского округа от 26.05.2025г. №130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«О внесении изменений в Постановление главы Тавдинского городского округа от 10.02.2020 №18 «О мерах по обеспечению отдыха и оздоровления детей в Тавдинском городском округе»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13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Приказ Министерства Просвещения РФ от 17.03.2025 № 209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14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Приказ Министерства Просвещения РФ от 14.03.2025 № 201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"Об утверждении примерной структуры официального сайта организации отдыха детей и их оздоровления в информационно-телекоммуникационной сети Интернет и формата предоставления информации"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15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Приказ от 03.02.2025 № 84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Об утверждении Порядка организации отдыха и оздоровления детей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16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Приказ № 198 от 31.03.2023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Об утверждении Административного регламента Об организации отдыха в каникулярное время  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- </w:t>
      </w:r>
      <w:hyperlink r:id="rId17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Административный регламент</w:t>
        </w:r>
      </w:hyperlink>
      <w:r w:rsidRPr="00AB01FE"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  <w:t> «Организация отдыха детей в каникулярное время»</w:t>
      </w:r>
    </w:p>
    <w:p w:rsidR="00AB01FE" w:rsidRPr="00AB01FE" w:rsidRDefault="00AB01FE" w:rsidP="00AB01FE">
      <w:pPr>
        <w:shd w:val="clear" w:color="auto" w:fill="FDFDFD"/>
        <w:spacing w:after="0"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- </w:t>
      </w:r>
      <w:hyperlink r:id="rId18" w:history="1">
        <w:r w:rsidRPr="00AB01FE">
          <w:rPr>
            <w:rFonts w:ascii="Segoe UI" w:eastAsia="Times New Roman" w:hAnsi="Segoe UI" w:cs="Segoe UI"/>
            <w:color w:val="007AD0"/>
            <w:sz w:val="27"/>
            <w:szCs w:val="27"/>
            <w:u w:val="single"/>
            <w:lang w:eastAsia="ru-RU"/>
          </w:rPr>
          <w:t>СанПиН 2.4.3648-20</w:t>
        </w:r>
      </w:hyperlink>
      <w:r w:rsidRPr="00AB01FE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 Санитарно-эпидемиологические требования к организациям воспитания и обучения, отдыха и оздоровления детей и молодежи Информация для родителей (законных представителей)</w:t>
      </w:r>
    </w:p>
    <w:p w:rsidR="00AB01FE" w:rsidRPr="00AB01FE" w:rsidRDefault="00AB01FE" w:rsidP="00AB01FE">
      <w:pPr>
        <w:shd w:val="clear" w:color="auto" w:fill="FDFDFD"/>
        <w:spacing w:line="360" w:lineRule="atLeast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lastRenderedPageBreak/>
        <w:t>- </w:t>
      </w:r>
      <w:hyperlink r:id="rId19" w:history="1">
        <w:r w:rsidRPr="00AB01FE">
          <w:rPr>
            <w:rFonts w:ascii="Segoe UI" w:eastAsia="Times New Roman" w:hAnsi="Segoe UI" w:cs="Segoe UI"/>
            <w:color w:val="007AD0"/>
            <w:sz w:val="27"/>
            <w:szCs w:val="27"/>
            <w:u w:val="single"/>
            <w:lang w:eastAsia="ru-RU"/>
          </w:rPr>
          <w:t>Постановление Главы администрации Тавдинского городского округа от 10.02.2020г. №18</w:t>
        </w:r>
      </w:hyperlink>
      <w:r w:rsidRPr="00AB01FE">
        <w:rPr>
          <w:rFonts w:ascii="Segoe UI" w:eastAsia="Times New Roman" w:hAnsi="Segoe UI" w:cs="Segoe UI"/>
          <w:color w:val="747E89"/>
          <w:sz w:val="27"/>
          <w:szCs w:val="27"/>
          <w:lang w:eastAsia="ru-RU"/>
        </w:rPr>
        <w:t> «О мерах по обеспечению отдыха и оздоровления детей в Тавдинском городском округе»</w:t>
      </w:r>
    </w:p>
    <w:p w:rsidR="00AB01FE" w:rsidRPr="00AB01FE" w:rsidRDefault="00AB01FE" w:rsidP="00AB01FE">
      <w:pPr>
        <w:shd w:val="clear" w:color="auto" w:fill="FDFDFD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r w:rsidRPr="00AB01FE"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  <w:t>Файлы</w:t>
      </w:r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Приказ от 10.02.2026 № 62 О квотировании мест для детей инвалидов, детей с ОВЗ.pdf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20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21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Постановление администрации Тавдинского МО от 30.01.2026 № 173.pdf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22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23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Приказ Министерства просвещения РФ № 201 от 14.03.2025 Об утверждении примерной структуры сайта.pdf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24" w:tgtFrame="_blank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25" w:tgtFrame="_blank" w:history="1">
        <w:r w:rsidRPr="00AB01FE">
          <w:rPr>
            <w:rFonts w:ascii="Segoe UI" w:eastAsia="Times New Roman" w:hAnsi="Segoe UI" w:cs="Segoe UI"/>
            <w:color w:val="007AD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Приказ Министерства просвещения РФ № 209 от 17.03.2025 Об утверждении федеральной программы воспитательной работы.pdf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26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27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Приказ МОУО - Управления образованием от 30.12.2025 № 581 О внесении изменений в приказ от 03.12.2025 № 537.pdf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28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29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Приказ МОУО - Управления образованием от 03.12.2025 № 536 О дислокации лагерей дневного пребыванияг.pdf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30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31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Приказ МОУО - Управления образованием от 03.12.2025 № 537 О функционировании МАУ ДЗОЛ Родничок в 2026г.pdf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32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33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 xml:space="preserve">Приказ МОУО - Управления </w:t>
      </w:r>
      <w:proofErr w:type="spellStart"/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образовнаием</w:t>
      </w:r>
      <w:proofErr w:type="spellEnd"/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 xml:space="preserve"> от 19.01.2026 № 21 Об организации отдыха и оздоровления детей в 2026 году.pdf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34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35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Реестр организаций отдыха детей и их оздоровления Свердловской области .</w:t>
      </w:r>
      <w:proofErr w:type="spellStart"/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xlsx</w:t>
      </w:r>
      <w:proofErr w:type="spellEnd"/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36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Постановление от 26.05.2025 № 130.pdf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37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38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Административный регламент Организация отдыха детей в каникулярное время.pdf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39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40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lastRenderedPageBreak/>
        <w:t>Постановление Главы администрации Тавдинского городского округа от 10.02.2020г. №18 «О мерах по обеспечению отдыха .</w:t>
      </w:r>
      <w:proofErr w:type="spellStart"/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pdf</w:t>
      </w:r>
      <w:proofErr w:type="spellEnd"/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41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42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 xml:space="preserve">Постановление Главы Тавдинского МО от 27.12.2025 № 2269 Об утверждении плана подготовительных мероприятий на 2025 </w:t>
      </w:r>
      <w:proofErr w:type="gramStart"/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г..</w:t>
      </w:r>
      <w:proofErr w:type="spellStart"/>
      <w:proofErr w:type="gramEnd"/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doc</w:t>
      </w:r>
      <w:proofErr w:type="spellEnd"/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43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 xml:space="preserve">Приказ № 198 от 31.03.2023 Об утверждении Административного регламента </w:t>
      </w:r>
      <w:proofErr w:type="gramStart"/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Об</w:t>
      </w:r>
      <w:proofErr w:type="gramEnd"/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 xml:space="preserve"> организации отдыха в каникулярное время.pdf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44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45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СанПиН 2.4.3648-20Санитарно-эпидемиологические требования к организациям воспитания и обучения, отдыха и оздоровления детей и молодежи.pdf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46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47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shd w:val="clear" w:color="auto" w:fill="F4F7FB"/>
        <w:spacing w:after="90" w:line="330" w:lineRule="atLeast"/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sz w:val="24"/>
          <w:szCs w:val="24"/>
          <w:lang w:eastAsia="ru-RU"/>
        </w:rPr>
        <w:t>Приказ от 03.02.2025 № 84 Об утверждении Порядка организации отдыха и оздоровления детей.pdf</w:t>
      </w:r>
    </w:p>
    <w:p w:rsidR="00AB01FE" w:rsidRPr="00AB01FE" w:rsidRDefault="00AB01FE" w:rsidP="00AB01FE">
      <w:pPr>
        <w:shd w:val="clear" w:color="auto" w:fill="F4F7FB"/>
        <w:spacing w:line="330" w:lineRule="atLeast"/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</w:pPr>
      <w:hyperlink r:id="rId48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посмотреть</w:t>
        </w:r>
      </w:hyperlink>
      <w:r w:rsidRPr="00AB01FE">
        <w:rPr>
          <w:rFonts w:ascii="Segoe UI" w:eastAsia="Times New Roman" w:hAnsi="Segoe UI" w:cs="Segoe UI"/>
          <w:color w:val="3B4256"/>
          <w:sz w:val="24"/>
          <w:szCs w:val="24"/>
          <w:lang w:eastAsia="ru-RU"/>
        </w:rPr>
        <w:t> </w:t>
      </w:r>
      <w:hyperlink r:id="rId49" w:tgtFrame="_blank" w:history="1">
        <w:r w:rsidRPr="00AB01FE">
          <w:rPr>
            <w:rFonts w:ascii="Segoe UI" w:eastAsia="Times New Roman" w:hAnsi="Segoe UI" w:cs="Segoe UI"/>
            <w:color w:val="0077B0"/>
            <w:sz w:val="24"/>
            <w:szCs w:val="24"/>
            <w:u w:val="single"/>
            <w:lang w:eastAsia="ru-RU"/>
          </w:rPr>
          <w:t>скачать</w:t>
        </w:r>
      </w:hyperlink>
    </w:p>
    <w:p w:rsidR="00AB01FE" w:rsidRPr="00AB01FE" w:rsidRDefault="00AB01FE" w:rsidP="00AB01FE">
      <w:pPr>
        <w:pBdr>
          <w:bottom w:val="single" w:sz="6" w:space="23" w:color="DDE1E6"/>
        </w:pBdr>
        <w:shd w:val="clear" w:color="auto" w:fill="F4F7FB"/>
        <w:spacing w:after="150" w:line="240" w:lineRule="auto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AB01FE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Полезные ссылки</w:t>
      </w:r>
    </w:p>
    <w:p w:rsidR="00AB01FE" w:rsidRPr="00AB01FE" w:rsidRDefault="00AB01FE" w:rsidP="00AB01FE">
      <w:pPr>
        <w:shd w:val="clear" w:color="auto" w:fill="F4F7FB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hyperlink r:id="rId50" w:tgtFrame="_blank" w:history="1">
        <w:proofErr w:type="spellStart"/>
        <w:r w:rsidRPr="00AB01FE">
          <w:rPr>
            <w:rFonts w:ascii="Segoe UI" w:eastAsia="Times New Roman" w:hAnsi="Segoe UI" w:cs="Segoe UI"/>
            <w:b/>
            <w:bCs/>
            <w:color w:val="3B4256"/>
            <w:sz w:val="24"/>
            <w:szCs w:val="24"/>
            <w:shd w:val="clear" w:color="auto" w:fill="FFFFFF"/>
            <w:lang w:eastAsia="ru-RU"/>
          </w:rPr>
          <w:t>ПервоклассникУрала.рф</w:t>
        </w:r>
        <w:r w:rsidRPr="00AB01FE">
          <w:rPr>
            <w:rFonts w:ascii="Segoe UI" w:eastAsia="Times New Roman" w:hAnsi="Segoe UI" w:cs="Segoe UI"/>
            <w:color w:val="0077B0"/>
            <w:sz w:val="21"/>
            <w:szCs w:val="21"/>
            <w:shd w:val="clear" w:color="auto" w:fill="FFFFFF"/>
            <w:lang w:eastAsia="ru-RU"/>
          </w:rPr>
          <w:t>xn</w:t>
        </w:r>
        <w:proofErr w:type="spellEnd"/>
        <w:r w:rsidRPr="00AB01FE">
          <w:rPr>
            <w:rFonts w:ascii="Segoe UI" w:eastAsia="Times New Roman" w:hAnsi="Segoe UI" w:cs="Segoe UI"/>
            <w:color w:val="0077B0"/>
            <w:sz w:val="21"/>
            <w:szCs w:val="21"/>
            <w:shd w:val="clear" w:color="auto" w:fill="FFFFFF"/>
            <w:lang w:eastAsia="ru-RU"/>
          </w:rPr>
          <w:t>--80aaafoumcgesikpima3b.xn--p1ai</w:t>
        </w:r>
      </w:hyperlink>
    </w:p>
    <w:p w:rsidR="00AB01FE" w:rsidRPr="00AB01FE" w:rsidRDefault="00AB01FE" w:rsidP="00AB01FE">
      <w:pPr>
        <w:shd w:val="clear" w:color="auto" w:fill="F4F7FB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hyperlink r:id="rId51" w:tgtFrame="_blank" w:history="1">
        <w:proofErr w:type="spellStart"/>
        <w:r w:rsidRPr="00AB01FE">
          <w:rPr>
            <w:rFonts w:ascii="Segoe UI" w:eastAsia="Times New Roman" w:hAnsi="Segoe UI" w:cs="Segoe UI"/>
            <w:b/>
            <w:bCs/>
            <w:color w:val="3B4256"/>
            <w:sz w:val="24"/>
            <w:szCs w:val="24"/>
            <w:shd w:val="clear" w:color="auto" w:fill="FFFFFF"/>
            <w:lang w:eastAsia="ru-RU"/>
          </w:rPr>
          <w:t>ИРО</w:t>
        </w:r>
        <w:r w:rsidRPr="00AB01FE">
          <w:rPr>
            <w:rFonts w:ascii="Segoe UI" w:eastAsia="Times New Roman" w:hAnsi="Segoe UI" w:cs="Segoe UI"/>
            <w:color w:val="6C757F"/>
            <w:sz w:val="24"/>
            <w:szCs w:val="24"/>
            <w:shd w:val="clear" w:color="auto" w:fill="FFFFFF"/>
            <w:lang w:eastAsia="ru-RU"/>
          </w:rPr>
          <w:t>Институт</w:t>
        </w:r>
        <w:proofErr w:type="spellEnd"/>
        <w:r w:rsidRPr="00AB01FE">
          <w:rPr>
            <w:rFonts w:ascii="Segoe UI" w:eastAsia="Times New Roman" w:hAnsi="Segoe UI" w:cs="Segoe UI"/>
            <w:color w:val="6C757F"/>
            <w:sz w:val="24"/>
            <w:szCs w:val="24"/>
            <w:shd w:val="clear" w:color="auto" w:fill="FFFFFF"/>
            <w:lang w:eastAsia="ru-RU"/>
          </w:rPr>
          <w:t xml:space="preserve"> развития регионального образования Свердловской области</w:t>
        </w:r>
        <w:r w:rsidRPr="00AB01FE">
          <w:rPr>
            <w:rFonts w:ascii="Segoe UI" w:eastAsia="Times New Roman" w:hAnsi="Segoe UI" w:cs="Segoe UI"/>
            <w:color w:val="0077B0"/>
            <w:sz w:val="21"/>
            <w:szCs w:val="21"/>
            <w:shd w:val="clear" w:color="auto" w:fill="FFFFFF"/>
            <w:lang w:eastAsia="ru-RU"/>
          </w:rPr>
          <w:t>www.irro.ru</w:t>
        </w:r>
      </w:hyperlink>
    </w:p>
    <w:p w:rsidR="00AB01FE" w:rsidRPr="00AB01FE" w:rsidRDefault="00AB01FE" w:rsidP="00AB01FE">
      <w:pPr>
        <w:shd w:val="clear" w:color="auto" w:fill="F4F7FB"/>
        <w:spacing w:after="0" w:line="330" w:lineRule="atLeast"/>
        <w:rPr>
          <w:rFonts w:ascii="Segoe UI" w:eastAsia="Times New Roman" w:hAnsi="Segoe UI" w:cs="Segoe UI"/>
          <w:color w:val="3B4256"/>
          <w:sz w:val="27"/>
          <w:szCs w:val="27"/>
          <w:lang w:eastAsia="ru-RU"/>
        </w:rPr>
      </w:pPr>
      <w:hyperlink r:id="rId52" w:tgtFrame="_blank" w:history="1">
        <w:r w:rsidRPr="00AB01FE">
          <w:rPr>
            <w:rFonts w:ascii="Segoe UI" w:eastAsia="Times New Roman" w:hAnsi="Segoe UI" w:cs="Segoe UI"/>
            <w:b/>
            <w:bCs/>
            <w:color w:val="3B4256"/>
            <w:sz w:val="24"/>
            <w:szCs w:val="24"/>
            <w:shd w:val="clear" w:color="auto" w:fill="FFFFFF"/>
            <w:lang w:eastAsia="ru-RU"/>
          </w:rPr>
          <w:t>Министерство образования Свердловской области</w:t>
        </w:r>
        <w:r w:rsidRPr="00AB01FE">
          <w:rPr>
            <w:rFonts w:ascii="Segoe UI" w:eastAsia="Times New Roman" w:hAnsi="Segoe UI" w:cs="Segoe UI"/>
            <w:color w:val="0077B0"/>
            <w:sz w:val="21"/>
            <w:szCs w:val="21"/>
            <w:shd w:val="clear" w:color="auto" w:fill="FFFFFF"/>
            <w:lang w:eastAsia="ru-RU"/>
          </w:rPr>
          <w:t>minobraz.midural.ru</w:t>
        </w:r>
      </w:hyperlink>
    </w:p>
    <w:p w:rsidR="00AD1A56" w:rsidRDefault="00AD1A56">
      <w:bookmarkStart w:id="0" w:name="_GoBack"/>
      <w:bookmarkEnd w:id="0"/>
    </w:p>
    <w:sectPr w:rsidR="00AD1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1C32"/>
    <w:multiLevelType w:val="multilevel"/>
    <w:tmpl w:val="D548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72938"/>
    <w:multiLevelType w:val="multilevel"/>
    <w:tmpl w:val="086E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C5513"/>
    <w:multiLevelType w:val="multilevel"/>
    <w:tmpl w:val="ECC0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562EA"/>
    <w:multiLevelType w:val="multilevel"/>
    <w:tmpl w:val="EF4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2D7B90"/>
    <w:multiLevelType w:val="multilevel"/>
    <w:tmpl w:val="4BAC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D3D8C"/>
    <w:multiLevelType w:val="multilevel"/>
    <w:tmpl w:val="B23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1D4D40"/>
    <w:multiLevelType w:val="multilevel"/>
    <w:tmpl w:val="D16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006DA"/>
    <w:multiLevelType w:val="multilevel"/>
    <w:tmpl w:val="3624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73C8A"/>
    <w:multiLevelType w:val="multilevel"/>
    <w:tmpl w:val="8B8A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525C6"/>
    <w:multiLevelType w:val="multilevel"/>
    <w:tmpl w:val="CEC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4B2508"/>
    <w:multiLevelType w:val="multilevel"/>
    <w:tmpl w:val="D16A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FE"/>
    <w:rsid w:val="00AB01FE"/>
    <w:rsid w:val="00A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D17B"/>
  <w15:chartTrackingRefBased/>
  <w15:docId w15:val="{C18A6ADF-58D0-44E3-89B2-006292C1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4531">
                  <w:marLeft w:val="0"/>
                  <w:marRight w:val="57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03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78932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8567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7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DDE1E6"/>
                                <w:right w:val="none" w:sz="0" w:space="0" w:color="auto"/>
                              </w:divBdr>
                              <w:divsChild>
                                <w:div w:id="2117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781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8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7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15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620112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6970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64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8847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7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45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14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87552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51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968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77832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96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61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32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30716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299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60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159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05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43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2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94034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388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04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6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3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3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393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28889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12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80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2728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8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3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346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608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92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35317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6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9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8865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267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030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377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5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30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6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8497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178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70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0139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5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9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40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57940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329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1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49598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9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8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264060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300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07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8543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28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299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176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591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01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334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8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70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82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4686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032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18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8208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8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47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77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19998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6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88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3301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26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3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35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18798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89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6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584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1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79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23285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903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8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548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51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14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32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9169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324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131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7" w:color="005D8A"/>
                <w:right w:val="none" w:sz="0" w:space="0" w:color="auto"/>
              </w:divBdr>
              <w:divsChild>
                <w:div w:id="8660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16281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29934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80360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90543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99462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6364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5234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47657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0162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113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78943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7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933">
              <w:marLeft w:val="0"/>
              <w:marRight w:val="0"/>
              <w:marTop w:val="0"/>
              <w:marBottom w:val="0"/>
              <w:divBdr>
                <w:top w:val="single" w:sz="6" w:space="26" w:color="005D8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0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10320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607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337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u-tavda.uoedu.ru/file/download?id=697" TargetMode="External"/><Relationship Id="rId18" Type="http://schemas.openxmlformats.org/officeDocument/2006/relationships/hyperlink" Target="https://mou-tavda.uoedu.ru/file/download?id=56" TargetMode="External"/><Relationship Id="rId26" Type="http://schemas.openxmlformats.org/officeDocument/2006/relationships/hyperlink" Target="https://mou-tavda.uoedu.ru/upload/uoedu_mou_tavda/files/d6/ed/d6ed0b1f4e3113d10aee4a2b479754ff.pdf" TargetMode="External"/><Relationship Id="rId39" Type="http://schemas.openxmlformats.org/officeDocument/2006/relationships/hyperlink" Target="https://mou-tavda.uoedu.ru/upload/uoedu_mou_tavda/files/b0/37/b0372532393e5ecf87797bdbf0f55fc7.pdf" TargetMode="External"/><Relationship Id="rId21" Type="http://schemas.openxmlformats.org/officeDocument/2006/relationships/hyperlink" Target="https://mou-tavda.uoedu.ru/file/download?id=751" TargetMode="External"/><Relationship Id="rId34" Type="http://schemas.openxmlformats.org/officeDocument/2006/relationships/hyperlink" Target="https://mou-tavda.uoedu.ru/upload/uoedu_mou_tavda/files/35/e4/35e45b807369c8a0bc67edd0f8378139.pdf" TargetMode="External"/><Relationship Id="rId42" Type="http://schemas.openxmlformats.org/officeDocument/2006/relationships/hyperlink" Target="https://mou-tavda.uoedu.ru/file/download?id=47" TargetMode="External"/><Relationship Id="rId47" Type="http://schemas.openxmlformats.org/officeDocument/2006/relationships/hyperlink" Target="https://mou-tavda.uoedu.ru/file/download?id=56" TargetMode="External"/><Relationship Id="rId50" Type="http://schemas.openxmlformats.org/officeDocument/2006/relationships/hyperlink" Target="https://xn--80aaafoumcgesikpima3b.xn--p1ai/" TargetMode="External"/><Relationship Id="rId7" Type="http://schemas.openxmlformats.org/officeDocument/2006/relationships/hyperlink" Target="https://mou-tavda.uoedu.ru/file/download?id=7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u-tavda.uoedu.ru/file/download?id=51" TargetMode="External"/><Relationship Id="rId29" Type="http://schemas.openxmlformats.org/officeDocument/2006/relationships/hyperlink" Target="https://mou-tavda.uoedu.ru/file/download?id=696" TargetMode="External"/><Relationship Id="rId11" Type="http://schemas.openxmlformats.org/officeDocument/2006/relationships/hyperlink" Target="https://mou-tavda.uoedu.ru/file/download?id=695" TargetMode="External"/><Relationship Id="rId24" Type="http://schemas.openxmlformats.org/officeDocument/2006/relationships/hyperlink" Target="https://mou-tavda.uoedu.ru/upload/uoedu_mou_tavda/files/db/82/db8226e38d723567d87a74878bd2a2c0.pdf" TargetMode="External"/><Relationship Id="rId32" Type="http://schemas.openxmlformats.org/officeDocument/2006/relationships/hyperlink" Target="https://mou-tavda.uoedu.ru/upload/uoedu_mou_tavda/files/cd/03/cd03b5b09a2ec128ae182e4d90186258.pdf" TargetMode="External"/><Relationship Id="rId37" Type="http://schemas.openxmlformats.org/officeDocument/2006/relationships/hyperlink" Target="https://mou-tavda.uoedu.ru/upload/uoedu_mou_tavda/files/8a/94/8a94ff8b6c34e44651baf603e3082c89.pdf" TargetMode="External"/><Relationship Id="rId40" Type="http://schemas.openxmlformats.org/officeDocument/2006/relationships/hyperlink" Target="https://mou-tavda.uoedu.ru/file/download?id=46" TargetMode="External"/><Relationship Id="rId45" Type="http://schemas.openxmlformats.org/officeDocument/2006/relationships/hyperlink" Target="https://mou-tavda.uoedu.ru/file/download?id=51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mou-tavda.uoedu.ru/file/download?id=692" TargetMode="External"/><Relationship Id="rId10" Type="http://schemas.openxmlformats.org/officeDocument/2006/relationships/hyperlink" Target="https://mou-tavda.uoedu.ru/file/download?id=694" TargetMode="External"/><Relationship Id="rId19" Type="http://schemas.openxmlformats.org/officeDocument/2006/relationships/hyperlink" Target="https://mou-tavda.uoedu.ru/file/download?id=47" TargetMode="External"/><Relationship Id="rId31" Type="http://schemas.openxmlformats.org/officeDocument/2006/relationships/hyperlink" Target="https://mou-tavda.uoedu.ru/file/download?id=695" TargetMode="External"/><Relationship Id="rId44" Type="http://schemas.openxmlformats.org/officeDocument/2006/relationships/hyperlink" Target="https://mou-tavda.uoedu.ru/upload/uoedu_mou_tavda/files/a7/8a/a78aea28d2117e20572e41e5d4da467e.pdf" TargetMode="External"/><Relationship Id="rId52" Type="http://schemas.openxmlformats.org/officeDocument/2006/relationships/hyperlink" Target="https://minobraz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u-tavda.uoedu.ru/file/download?id=696" TargetMode="External"/><Relationship Id="rId14" Type="http://schemas.openxmlformats.org/officeDocument/2006/relationships/hyperlink" Target="https://mou-tavda.uoedu.ru/file/download?id=698" TargetMode="External"/><Relationship Id="rId22" Type="http://schemas.openxmlformats.org/officeDocument/2006/relationships/hyperlink" Target="https://mou-tavda.uoedu.ru/upload/uoedu_mou_tavda/files/58/fb/58fbeb64904cc9bcaacbc18728c60953.pdf" TargetMode="External"/><Relationship Id="rId27" Type="http://schemas.openxmlformats.org/officeDocument/2006/relationships/hyperlink" Target="https://mou-tavda.uoedu.ru/file/download?id=697" TargetMode="External"/><Relationship Id="rId30" Type="http://schemas.openxmlformats.org/officeDocument/2006/relationships/hyperlink" Target="https://mou-tavda.uoedu.ru/upload/uoedu_mou_tavda/files/74/13/7413c194b6d32908299728dee416e131.pdf" TargetMode="External"/><Relationship Id="rId35" Type="http://schemas.openxmlformats.org/officeDocument/2006/relationships/hyperlink" Target="https://mou-tavda.uoedu.ru/file/download?id=693" TargetMode="External"/><Relationship Id="rId43" Type="http://schemas.openxmlformats.org/officeDocument/2006/relationships/hyperlink" Target="https://mou-tavda.uoedu.ru/file/download?id=48" TargetMode="External"/><Relationship Id="rId48" Type="http://schemas.openxmlformats.org/officeDocument/2006/relationships/hyperlink" Target="https://mou-tavda.uoedu.ru/upload/uoedu_mou_tavda/files/12/7a/127a5f770710957e86c892a751c96735.pdf" TargetMode="External"/><Relationship Id="rId8" Type="http://schemas.openxmlformats.org/officeDocument/2006/relationships/hyperlink" Target="https://mou-tavda.uoedu.ru/file/download?id=693" TargetMode="External"/><Relationship Id="rId51" Type="http://schemas.openxmlformats.org/officeDocument/2006/relationships/hyperlink" Target="https://www.irr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ou-tavda.uoedu.ru/upload/uoedu_mou_tavda/files/8a/94/8a94ff8b6c34e44651baf603e3082c89.pdf" TargetMode="External"/><Relationship Id="rId17" Type="http://schemas.openxmlformats.org/officeDocument/2006/relationships/hyperlink" Target="https://mou-tavda.uoedu.ru/file/download?id=46" TargetMode="External"/><Relationship Id="rId25" Type="http://schemas.openxmlformats.org/officeDocument/2006/relationships/hyperlink" Target="https://mou-tavda.uoedu.ru/file/download?id=698" TargetMode="External"/><Relationship Id="rId33" Type="http://schemas.openxmlformats.org/officeDocument/2006/relationships/hyperlink" Target="https://mou-tavda.uoedu.ru/file/download?id=694" TargetMode="External"/><Relationship Id="rId38" Type="http://schemas.openxmlformats.org/officeDocument/2006/relationships/hyperlink" Target="https://mou-tavda.uoedu.ru/file/download?id=272" TargetMode="External"/><Relationship Id="rId46" Type="http://schemas.openxmlformats.org/officeDocument/2006/relationships/hyperlink" Target="https://mou-tavda.uoedu.ru/upload/uoedu_mou_tavda/files/92/cc/92cc133f6cd5e64ed98e4be17726b692.pdf" TargetMode="External"/><Relationship Id="rId20" Type="http://schemas.openxmlformats.org/officeDocument/2006/relationships/hyperlink" Target="https://mou-tavda.uoedu.ru/upload/uoedu_mou_tavda/files/28/6f/286f945a9c756106b92726db4bd6a92d.pdf" TargetMode="External"/><Relationship Id="rId41" Type="http://schemas.openxmlformats.org/officeDocument/2006/relationships/hyperlink" Target="https://mou-tavda.uoedu.ru/upload/uoedu_mou_tavda/files/24/02/24028b9d8e7068c838b853521eb98e77.pdf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ou-tavda.uoedu.ru/file/download?id=751" TargetMode="External"/><Relationship Id="rId15" Type="http://schemas.openxmlformats.org/officeDocument/2006/relationships/hyperlink" Target="https://mou-tavda.uoedu.ru/file/download?id=57" TargetMode="External"/><Relationship Id="rId23" Type="http://schemas.openxmlformats.org/officeDocument/2006/relationships/hyperlink" Target="https://mou-tavda.uoedu.ru/file/download?id=719" TargetMode="External"/><Relationship Id="rId28" Type="http://schemas.openxmlformats.org/officeDocument/2006/relationships/hyperlink" Target="https://mou-tavda.uoedu.ru/upload/uoedu_mou_tavda/files/4c/af/4caf30b2f4c686f1e344c97401673847.pdf" TargetMode="External"/><Relationship Id="rId36" Type="http://schemas.openxmlformats.org/officeDocument/2006/relationships/hyperlink" Target="https://mou-tavda.uoedu.ru/file/download?id=692" TargetMode="External"/><Relationship Id="rId49" Type="http://schemas.openxmlformats.org/officeDocument/2006/relationships/hyperlink" Target="https://mou-tavda.uoedu.ru/file/download?id=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2026-02-19T06:46:00Z</dcterms:created>
  <dcterms:modified xsi:type="dcterms:W3CDTF">2026-02-19T06:48:00Z</dcterms:modified>
</cp:coreProperties>
</file>